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>
              <w:trPr>
                <w:trHeight w:hRule="exact" w:val="7200"/>
              </w:trPr>
              <w:tc>
                <w:tcPr>
                  <w:tcW w:w="7200" w:type="dxa"/>
                </w:tcPr>
                <w:p w:rsidR="00A6408A" w:rsidRDefault="00413F65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638675" cy="5724525"/>
                        <wp:effectExtent l="0" t="0" r="9525" b="9525"/>
                        <wp:docPr id="1" name="Picture 1" descr="Photo of a female runner stretching on the ground, on an outdoor track, with sole of shoe in foreground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8675" cy="5724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:rsidTr="0023548F">
              <w:trPr>
                <w:trHeight w:hRule="exact" w:val="5760"/>
              </w:trPr>
              <w:tc>
                <w:tcPr>
                  <w:tcW w:w="7200" w:type="dxa"/>
                  <w:tcBorders>
                    <w:left w:val="single" w:sz="12" w:space="0" w:color="FFCA08" w:themeColor="accent1"/>
                  </w:tcBorders>
                </w:tcPr>
                <w:p w:rsidR="0023548F" w:rsidRPr="00FF5418" w:rsidRDefault="0023548F">
                  <w:pPr>
                    <w:pStyle w:val="Subtitle"/>
                    <w:rPr>
                      <w:rFonts w:ascii="Broadway" w:hAnsi="Broadway"/>
                    </w:rPr>
                  </w:pPr>
                  <w:r w:rsidRPr="00FF5418">
                    <w:rPr>
                      <w:rFonts w:ascii="Broadway" w:hAnsi="Broadway"/>
                    </w:rPr>
                    <w:t>Monday</w:t>
                  </w:r>
                  <w:r w:rsidR="002C0A03" w:rsidRPr="00FF5418">
                    <w:rPr>
                      <w:rFonts w:ascii="Broadway" w:hAnsi="Broadway"/>
                    </w:rPr>
                    <w:t>s</w:t>
                  </w:r>
                </w:p>
                <w:p w:rsidR="0023548F" w:rsidRPr="00FF5418" w:rsidRDefault="0023548F">
                  <w:pPr>
                    <w:pStyle w:val="Subtitle"/>
                    <w:rPr>
                      <w:rFonts w:ascii="Broadway" w:hAnsi="Broadway"/>
                      <w:sz w:val="56"/>
                    </w:rPr>
                  </w:pPr>
                  <w:r w:rsidRPr="00FF5418">
                    <w:rPr>
                      <w:rFonts w:ascii="Broadway" w:hAnsi="Broadway"/>
                      <w:sz w:val="56"/>
                    </w:rPr>
                    <w:t>130-330pm</w:t>
                  </w:r>
                </w:p>
                <w:p w:rsidR="00A6408A" w:rsidRPr="00C35468" w:rsidRDefault="0023548F">
                  <w:pPr>
                    <w:pStyle w:val="Title"/>
                    <w:spacing w:line="192" w:lineRule="auto"/>
                    <w:rPr>
                      <w:rFonts w:ascii="Broadway" w:hAnsi="Broadway"/>
                      <w:color w:val="FABD77" w:themeColor="accent2" w:themeTint="99"/>
                      <w:sz w:val="72"/>
                    </w:rPr>
                  </w:pPr>
                  <w:r w:rsidRPr="00C35468">
                    <w:rPr>
                      <w:rFonts w:ascii="Broadway" w:hAnsi="Broadway"/>
                      <w:color w:val="FABD77" w:themeColor="accent2" w:themeTint="99"/>
                      <w:sz w:val="72"/>
                    </w:rPr>
                    <w:t>Walking Group</w:t>
                  </w:r>
                </w:p>
                <w:p w:rsidR="0023548F" w:rsidRPr="00C35468" w:rsidRDefault="0023548F" w:rsidP="0023548F">
                  <w:pPr>
                    <w:pStyle w:val="Heading1"/>
                    <w:rPr>
                      <w:rFonts w:ascii="Broadway" w:hAnsi="Broadway"/>
                      <w:color w:val="C96E06" w:themeColor="accent2" w:themeShade="BF"/>
                    </w:rPr>
                  </w:pPr>
                  <w:r w:rsidRPr="00C35468">
                    <w:rPr>
                      <w:rFonts w:ascii="Broadway" w:hAnsi="Broadway"/>
                      <w:color w:val="C96E06" w:themeColor="accent2" w:themeShade="BF"/>
                    </w:rPr>
                    <w:t>Aboriginal Family Support Program</w:t>
                  </w:r>
                </w:p>
                <w:p w:rsidR="00A6408A" w:rsidRDefault="00A6408A" w:rsidP="0023548F"/>
              </w:tc>
            </w:tr>
            <w:tr w:rsidR="00A6408A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A6408A" w:rsidRDefault="00A6408A"/>
              </w:tc>
            </w:tr>
          </w:tbl>
          <w:p w:rsidR="00A6408A" w:rsidRDefault="00A6408A"/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363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630"/>
            </w:tblGrid>
            <w:tr w:rsidR="00A6408A" w:rsidRPr="00360FEC" w:rsidTr="0023548F">
              <w:trPr>
                <w:trHeight w:hRule="exact" w:val="144"/>
              </w:trPr>
              <w:tc>
                <w:tcPr>
                  <w:tcW w:w="3630" w:type="dxa"/>
                </w:tcPr>
                <w:p w:rsidR="00A6408A" w:rsidRPr="00360FEC" w:rsidRDefault="00A6408A">
                  <w:pPr>
                    <w:rPr>
                      <w:b/>
                    </w:rPr>
                  </w:pPr>
                  <w:bookmarkStart w:id="0" w:name="_GoBack"/>
                  <w:bookmarkEnd w:id="0"/>
                </w:p>
              </w:tc>
            </w:tr>
            <w:tr w:rsidR="00A6408A" w:rsidRPr="00360FEC" w:rsidTr="0023548F">
              <w:trPr>
                <w:trHeight w:hRule="exact" w:val="13905"/>
              </w:trPr>
              <w:tc>
                <w:tcPr>
                  <w:tcW w:w="3630" w:type="dxa"/>
                  <w:shd w:val="clear" w:color="auto" w:fill="846700" w:themeFill="accent1" w:themeFillShade="80"/>
                </w:tcPr>
                <w:p w:rsidR="002C0A03" w:rsidRDefault="00E9443A" w:rsidP="0023548F">
                  <w:pPr>
                    <w:pStyle w:val="Heading3"/>
                    <w:jc w:val="left"/>
                    <w:rPr>
                      <w:rFonts w:ascii="Bradley Hand ITC" w:hAnsi="Bradley Hand ITC"/>
                      <w:b/>
                    </w:rPr>
                  </w:pPr>
                  <w:r>
                    <w:rPr>
                      <w:rFonts w:ascii="Bradley Hand ITC" w:hAnsi="Bradley Hand ITC"/>
                      <w:b/>
                    </w:rPr>
                    <w:t xml:space="preserve">July 30 </w:t>
                  </w:r>
                  <w:r>
                    <w:rPr>
                      <w:rFonts w:ascii="Bradley Hand ITC" w:hAnsi="Bradley Hand ITC"/>
                      <w:b/>
                    </w:rPr>
                    <w:br/>
                    <w:t>Centennial Park</w:t>
                  </w:r>
                </w:p>
                <w:p w:rsidR="00E9443A" w:rsidRPr="00360FEC" w:rsidRDefault="00E9443A" w:rsidP="0023548F">
                  <w:pPr>
                    <w:pStyle w:val="Heading3"/>
                    <w:jc w:val="left"/>
                    <w:rPr>
                      <w:rFonts w:ascii="Bradley Hand ITC" w:hAnsi="Bradley Hand ITC"/>
                      <w:b/>
                    </w:rPr>
                  </w:pPr>
                </w:p>
                <w:p w:rsidR="0023548F" w:rsidRPr="00360FEC" w:rsidRDefault="0023548F" w:rsidP="0023548F">
                  <w:pPr>
                    <w:pStyle w:val="Heading3"/>
                    <w:jc w:val="left"/>
                    <w:rPr>
                      <w:rFonts w:ascii="Bradley Hand ITC" w:hAnsi="Bradley Hand ITC"/>
                      <w:b/>
                    </w:rPr>
                  </w:pPr>
                  <w:r w:rsidRPr="00360FEC">
                    <w:rPr>
                      <w:rFonts w:ascii="Bradley Hand ITC" w:hAnsi="Bradley Hand ITC"/>
                      <w:b/>
                    </w:rPr>
                    <w:t>August 13 Boulevard Lake</w:t>
                  </w:r>
                </w:p>
                <w:p w:rsidR="002C0A03" w:rsidRPr="00360FEC" w:rsidRDefault="002C0A03" w:rsidP="0023548F">
                  <w:pPr>
                    <w:pStyle w:val="Heading3"/>
                    <w:jc w:val="left"/>
                    <w:rPr>
                      <w:rFonts w:ascii="Bradley Hand ITC" w:hAnsi="Bradley Hand ITC"/>
                      <w:b/>
                    </w:rPr>
                  </w:pPr>
                </w:p>
                <w:p w:rsidR="0023548F" w:rsidRPr="00360FEC" w:rsidRDefault="0023548F" w:rsidP="0023548F">
                  <w:pPr>
                    <w:pStyle w:val="Heading3"/>
                    <w:jc w:val="left"/>
                    <w:rPr>
                      <w:rFonts w:ascii="Bradley Hand ITC" w:hAnsi="Bradley Hand ITC"/>
                      <w:b/>
                    </w:rPr>
                  </w:pPr>
                  <w:r w:rsidRPr="00360FEC">
                    <w:rPr>
                      <w:rFonts w:ascii="Bradley Hand ITC" w:hAnsi="Bradley Hand ITC"/>
                      <w:b/>
                    </w:rPr>
                    <w:t>August 20</w:t>
                  </w:r>
                  <w:r w:rsidRPr="00360FEC">
                    <w:rPr>
                      <w:rFonts w:ascii="Bradley Hand ITC" w:hAnsi="Bradley Hand ITC"/>
                      <w:b/>
                    </w:rPr>
                    <w:br/>
                    <w:t>Marina Park</w:t>
                  </w:r>
                </w:p>
                <w:p w:rsidR="002C0A03" w:rsidRPr="00360FEC" w:rsidRDefault="002C0A03" w:rsidP="0023548F">
                  <w:pPr>
                    <w:pStyle w:val="Heading3"/>
                    <w:jc w:val="left"/>
                    <w:rPr>
                      <w:rFonts w:ascii="Bradley Hand ITC" w:hAnsi="Bradley Hand ITC"/>
                      <w:b/>
                    </w:rPr>
                  </w:pPr>
                </w:p>
                <w:p w:rsidR="002C0A03" w:rsidRPr="00E9443A" w:rsidRDefault="0023548F" w:rsidP="0023548F">
                  <w:pPr>
                    <w:pStyle w:val="Heading3"/>
                    <w:jc w:val="left"/>
                    <w:rPr>
                      <w:rFonts w:ascii="Bradley Hand ITC" w:hAnsi="Bradley Hand ITC"/>
                      <w:b/>
                    </w:rPr>
                  </w:pPr>
                  <w:r w:rsidRPr="00360FEC">
                    <w:rPr>
                      <w:rFonts w:ascii="Bradley Hand ITC" w:hAnsi="Bradley Hand ITC"/>
                      <w:b/>
                    </w:rPr>
                    <w:t>August 27</w:t>
                  </w:r>
                  <w:r w:rsidRPr="00360FEC">
                    <w:rPr>
                      <w:rFonts w:ascii="Bradley Hand ITC" w:hAnsi="Bradley Hand ITC"/>
                      <w:b/>
                    </w:rPr>
                    <w:br/>
                    <w:t>CHAPPLES PARk</w:t>
                  </w:r>
                  <w:r w:rsidR="00E9443A">
                    <w:rPr>
                      <w:rFonts w:ascii="Bradley Hand ITC" w:hAnsi="Bradley Hand ITC"/>
                      <w:b/>
                    </w:rPr>
                    <w:br/>
                  </w:r>
                </w:p>
                <w:p w:rsidR="00A6408A" w:rsidRPr="00360FEC" w:rsidRDefault="0023548F" w:rsidP="0023548F">
                  <w:pPr>
                    <w:pStyle w:val="Heading3"/>
                    <w:rPr>
                      <w:rFonts w:ascii="Bradley Hand ITC" w:hAnsi="Bradley Hand ITC"/>
                      <w:b/>
                    </w:rPr>
                  </w:pPr>
                  <w:r w:rsidRPr="00360FEC">
                    <w:rPr>
                      <w:rFonts w:ascii="Bradley Hand ITC" w:hAnsi="Bradley Hand ITC"/>
                      <w:b/>
                    </w:rPr>
                    <w:t>Thunder Bay Indigenous Friendship Centre</w:t>
                  </w:r>
                </w:p>
                <w:p w:rsidR="0023548F" w:rsidRPr="00360FEC" w:rsidRDefault="000C07FD" w:rsidP="0023548F">
                  <w:pPr>
                    <w:pStyle w:val="ContactInfo"/>
                    <w:rPr>
                      <w:rFonts w:ascii="Bradley Hand ITC" w:hAnsi="Bradley Hand ITC"/>
                      <w:b/>
                    </w:rPr>
                  </w:pPr>
                  <w:sdt>
                    <w:sdtPr>
                      <w:rPr>
                        <w:rFonts w:ascii="Bradley Hand ITC" w:hAnsi="Bradley Hand ITC"/>
                        <w:b/>
                      </w:rPr>
                      <w:id w:val="857003158"/>
                      <w:placeholder>
                        <w:docPart w:val="D3C8F9CDD6974A36A4398B16153538CA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23548F" w:rsidRPr="00360FEC">
                        <w:rPr>
                          <w:rFonts w:ascii="Bradley Hand ITC" w:hAnsi="Bradley Hand ITC"/>
                          <w:b/>
                        </w:rPr>
                        <w:br/>
                        <w:t>For more information contact:</w:t>
                      </w:r>
                    </w:sdtContent>
                  </w:sdt>
                </w:p>
                <w:p w:rsidR="0023548F" w:rsidRPr="00360FEC" w:rsidRDefault="0023548F" w:rsidP="0023548F">
                  <w:pPr>
                    <w:pStyle w:val="ContactInfo"/>
                    <w:rPr>
                      <w:rFonts w:ascii="Bradley Hand ITC" w:hAnsi="Bradley Hand ITC"/>
                      <w:b/>
                    </w:rPr>
                  </w:pPr>
                  <w:r w:rsidRPr="00360FEC">
                    <w:rPr>
                      <w:rFonts w:ascii="Bradley Hand ITC" w:hAnsi="Bradley Hand ITC"/>
                      <w:b/>
                    </w:rPr>
                    <w:t>KAREN WILLIAMS</w:t>
                  </w:r>
                  <w:r w:rsidRPr="00360FEC">
                    <w:rPr>
                      <w:rFonts w:ascii="Bradley Hand ITC" w:hAnsi="Bradley Hand ITC"/>
                      <w:b/>
                    </w:rPr>
                    <w:br/>
                    <w:t>345-5840</w:t>
                  </w:r>
                  <w:r w:rsidRPr="00360FEC">
                    <w:rPr>
                      <w:rFonts w:ascii="Bradley Hand ITC" w:hAnsi="Bradley Hand ITC"/>
                      <w:b/>
                    </w:rPr>
                    <w:br/>
                    <w:t>EXT. 9051</w:t>
                  </w:r>
                </w:p>
                <w:p w:rsidR="000520C2" w:rsidRPr="00360FEC" w:rsidRDefault="000520C2" w:rsidP="000520C2">
                  <w:pPr>
                    <w:pStyle w:val="ContactInfo"/>
                    <w:rPr>
                      <w:rFonts w:ascii="Bradley Hand ITC" w:hAnsi="Bradley Hand ITC"/>
                      <w:b/>
                    </w:rPr>
                  </w:pPr>
                  <w:r w:rsidRPr="00360FEC">
                    <w:rPr>
                      <w:rFonts w:ascii="Bradley Hand ITC" w:hAnsi="Bradley Hand ITC"/>
                      <w:b/>
                    </w:rPr>
                    <w:t>DAWNIS BOUCHARD</w:t>
                  </w:r>
                  <w:r w:rsidRPr="00360FEC">
                    <w:rPr>
                      <w:rFonts w:ascii="Bradley Hand ITC" w:hAnsi="Bradley Hand ITC"/>
                      <w:b/>
                    </w:rPr>
                    <w:br/>
                    <w:t>345-5840</w:t>
                  </w:r>
                  <w:r w:rsidRPr="00360FEC">
                    <w:rPr>
                      <w:rFonts w:ascii="Bradley Hand ITC" w:hAnsi="Bradley Hand ITC"/>
                      <w:b/>
                    </w:rPr>
                    <w:br/>
                    <w:t>EXT.9052</w:t>
                  </w:r>
                </w:p>
                <w:p w:rsidR="0023548F" w:rsidRPr="00360FEC" w:rsidRDefault="002C0A03" w:rsidP="0023548F">
                  <w:pPr>
                    <w:pStyle w:val="ContactInfo"/>
                    <w:rPr>
                      <w:b/>
                    </w:rPr>
                  </w:pPr>
                  <w:r w:rsidRPr="00360FEC">
                    <w:rPr>
                      <w:b/>
                      <w:noProof/>
                      <w:lang w:eastAsia="en-US"/>
                    </w:rPr>
                    <w:drawing>
                      <wp:inline distT="0" distB="0" distL="0" distR="0">
                        <wp:extent cx="1314450" cy="65722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4450" cy="657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6408A" w:rsidRPr="00360FEC" w:rsidRDefault="00A6408A">
            <w:pPr>
              <w:rPr>
                <w:b/>
              </w:rPr>
            </w:pPr>
          </w:p>
        </w:tc>
      </w:tr>
    </w:tbl>
    <w:p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8F"/>
    <w:rsid w:val="000520C2"/>
    <w:rsid w:val="000C07FD"/>
    <w:rsid w:val="0023548F"/>
    <w:rsid w:val="00267D78"/>
    <w:rsid w:val="002C0A03"/>
    <w:rsid w:val="002E4A5B"/>
    <w:rsid w:val="00360FEC"/>
    <w:rsid w:val="00413F65"/>
    <w:rsid w:val="00A6408A"/>
    <w:rsid w:val="00C35468"/>
    <w:rsid w:val="00E9443A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F5818"/>
  <w15:chartTrackingRefBased/>
  <w15:docId w15:val="{C66AA378-301F-4D04-AEC1-53602FC0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9302A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46700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846700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82660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2660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846700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846700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8467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8467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8266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82660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8467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846700" w:themeColor="accent1" w:themeShade="80"/>
        <w:bottom w:val="single" w:sz="4" w:space="10" w:color="846700" w:themeColor="accent1" w:themeShade="80"/>
      </w:pBdr>
      <w:spacing w:before="360" w:after="360"/>
      <w:ind w:left="864" w:right="864"/>
      <w:jc w:val="center"/>
    </w:pPr>
    <w:rPr>
      <w:i/>
      <w:iCs/>
      <w:color w:val="8467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8467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8467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846700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67D78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itor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C8F9CDD6974A36A4398B1615353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997E-1C9F-4CF3-9D06-085B8537CECE}"/>
      </w:docPartPr>
      <w:docPartBody>
        <w:p w:rsidR="00963A9E" w:rsidRDefault="004672B6">
          <w:pPr>
            <w:pStyle w:val="D3C8F9CDD6974A36A4398B16153538CA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B6"/>
    <w:rsid w:val="004672B6"/>
    <w:rsid w:val="004F7786"/>
    <w:rsid w:val="00774DF9"/>
    <w:rsid w:val="00963A9E"/>
    <w:rsid w:val="00D6634E"/>
    <w:rsid w:val="00E4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8AC0F462DA4809BA24A7C87D85689A">
    <w:name w:val="6D8AC0F462DA4809BA24A7C87D85689A"/>
  </w:style>
  <w:style w:type="paragraph" w:customStyle="1" w:styleId="586106E08FFE48D4B71F02948E3C7F5B">
    <w:name w:val="586106E08FFE48D4B71F02948E3C7F5B"/>
  </w:style>
  <w:style w:type="paragraph" w:customStyle="1" w:styleId="68667176E6D64098B574ED89E1649768">
    <w:name w:val="68667176E6D64098B574ED89E1649768"/>
  </w:style>
  <w:style w:type="paragraph" w:customStyle="1" w:styleId="FE2DFAF0D9364EAB90FA95BDFD39F735">
    <w:name w:val="FE2DFAF0D9364EAB90FA95BDFD39F735"/>
  </w:style>
  <w:style w:type="paragraph" w:customStyle="1" w:styleId="EBE6C0D6DA174ECF82C0A27E466B1886">
    <w:name w:val="EBE6C0D6DA174ECF82C0A27E466B1886"/>
  </w:style>
  <w:style w:type="paragraph" w:customStyle="1" w:styleId="D5F3FF265C964F3CA9928551E315A07D">
    <w:name w:val="D5F3FF265C964F3CA9928551E315A07D"/>
  </w:style>
  <w:style w:type="paragraph" w:customStyle="1" w:styleId="B06E25130CBF4BFC81BC112B6B7DDC9D">
    <w:name w:val="B06E25130CBF4BFC81BC112B6B7DDC9D"/>
  </w:style>
  <w:style w:type="paragraph" w:customStyle="1" w:styleId="D1C7A7965C344D5EBDAA67378CE60E7F">
    <w:name w:val="D1C7A7965C344D5EBDAA67378CE60E7F"/>
  </w:style>
  <w:style w:type="paragraph" w:customStyle="1" w:styleId="A9EC9D0ACC3942BCAB8DF57C5E3000F5">
    <w:name w:val="A9EC9D0ACC3942BCAB8DF57C5E3000F5"/>
  </w:style>
  <w:style w:type="paragraph" w:customStyle="1" w:styleId="2D7E7E13EC5D46BDA413D83581BC448A">
    <w:name w:val="2D7E7E13EC5D46BDA413D83581BC448A"/>
  </w:style>
  <w:style w:type="paragraph" w:customStyle="1" w:styleId="D3C8F9CDD6974A36A4398B16153538CA">
    <w:name w:val="D3C8F9CDD6974A36A4398B16153538CA"/>
  </w:style>
  <w:style w:type="paragraph" w:customStyle="1" w:styleId="A2F91BDB3DE8452DB11E3C1A3A4D90BE">
    <w:name w:val="A2F91BDB3DE8452DB11E3C1A3A4D90BE"/>
  </w:style>
  <w:style w:type="paragraph" w:customStyle="1" w:styleId="56340E9CECA74646BC34859C92B03C8D">
    <w:name w:val="56340E9CECA74646BC34859C92B03C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92EF2-FFF2-420B-8A27-79689892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11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visitor</cp:lastModifiedBy>
  <cp:revision>9</cp:revision>
  <cp:lastPrinted>2012-12-25T21:02:00Z</cp:lastPrinted>
  <dcterms:created xsi:type="dcterms:W3CDTF">2018-07-20T14:44:00Z</dcterms:created>
  <dcterms:modified xsi:type="dcterms:W3CDTF">2018-07-20T17:39:00Z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