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3931"/>
        <w:tblW w:w="5990" w:type="dxa"/>
        <w:tblLayout w:type="fixed"/>
        <w:tblLook w:val="0600" w:firstRow="0" w:lastRow="0" w:firstColumn="0" w:lastColumn="0" w:noHBand="1" w:noVBand="1"/>
        <w:tblDescription w:val="Top layout table"/>
      </w:tblPr>
      <w:tblGrid>
        <w:gridCol w:w="5990"/>
      </w:tblGrid>
      <w:tr w:rsidR="00D07B80" w:rsidTr="00D07B80">
        <w:trPr>
          <w:trHeight w:val="2790"/>
        </w:trPr>
        <w:tc>
          <w:tcPr>
            <w:tcW w:w="5990" w:type="dxa"/>
          </w:tcPr>
          <w:p w:rsidR="00D07B80" w:rsidRDefault="00940830" w:rsidP="00D07B80">
            <w:pPr>
              <w:pStyle w:val="Title"/>
              <w:rPr>
                <w:color w:val="000000" w:themeColor="text1"/>
                <w:sz w:val="100"/>
                <w:szCs w:val="100"/>
              </w:rPr>
            </w:pPr>
            <w:r w:rsidRPr="00940830"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margin">
                    <wp:posOffset>856615</wp:posOffset>
                  </wp:positionH>
                  <wp:positionV relativeFrom="paragraph">
                    <wp:posOffset>476250</wp:posOffset>
                  </wp:positionV>
                  <wp:extent cx="1876425" cy="1206500"/>
                  <wp:effectExtent l="0" t="0" r="9525" b="0"/>
                  <wp:wrapTight wrapText="bothSides">
                    <wp:wrapPolygon edited="0">
                      <wp:start x="0" y="0"/>
                      <wp:lineTo x="0" y="21145"/>
                      <wp:lineTo x="21490" y="21145"/>
                      <wp:lineTo x="21490" y="0"/>
                      <wp:lineTo x="0" y="0"/>
                    </wp:wrapPolygon>
                  </wp:wrapTight>
                  <wp:docPr id="12" name="Picture 12" descr="H:\New Logo\TBIFC LOGO 2017_Stacked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New Logo\TBIFC LOGO 2017_Stacked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B80" w:rsidRPr="004A042C" w:rsidRDefault="00D07B80" w:rsidP="00D07B80">
            <w:pPr>
              <w:pStyle w:val="Title"/>
              <w:rPr>
                <w:color w:val="000000" w:themeColor="text1"/>
              </w:rPr>
            </w:pPr>
          </w:p>
        </w:tc>
      </w:tr>
      <w:tr w:rsidR="00D07B80" w:rsidTr="00D07B80">
        <w:trPr>
          <w:trHeight w:val="4401"/>
        </w:trPr>
        <w:tc>
          <w:tcPr>
            <w:tcW w:w="5990" w:type="dxa"/>
          </w:tcPr>
          <w:p w:rsidR="00D07B80" w:rsidRPr="00ED06C1" w:rsidRDefault="00D07B80" w:rsidP="00D07B80">
            <w:pPr>
              <w:pStyle w:val="OtherText"/>
              <w:rPr>
                <w:color w:val="000000" w:themeColor="text1"/>
                <w:sz w:val="32"/>
                <w:szCs w:val="32"/>
              </w:rPr>
            </w:pPr>
            <w:r w:rsidRPr="00ED06C1">
              <w:rPr>
                <w:color w:val="000000" w:themeColor="text1"/>
                <w:sz w:val="32"/>
                <w:szCs w:val="32"/>
              </w:rPr>
              <w:t>Notice of Annual General Meeting 2018</w:t>
            </w:r>
          </w:p>
          <w:p w:rsidR="00D07B80" w:rsidRDefault="00D07B80" w:rsidP="00D07B80">
            <w:pPr>
              <w:pStyle w:val="OtherText"/>
              <w:rPr>
                <w:color w:val="000000" w:themeColor="text1"/>
                <w:sz w:val="32"/>
                <w:szCs w:val="32"/>
              </w:rPr>
            </w:pPr>
          </w:p>
          <w:p w:rsidR="00D07B80" w:rsidRPr="00ED06C1" w:rsidRDefault="00D07B80" w:rsidP="00D07B80">
            <w:pPr>
              <w:pStyle w:val="OtherText"/>
              <w:rPr>
                <w:color w:val="000000" w:themeColor="text1"/>
              </w:rPr>
            </w:pPr>
            <w:r w:rsidRPr="00ED06C1">
              <w:rPr>
                <w:color w:val="000000" w:themeColor="text1"/>
              </w:rPr>
              <w:t>Thursday, September 27, 2018</w:t>
            </w:r>
          </w:p>
          <w:p w:rsidR="00D07B80" w:rsidRPr="00ED06C1" w:rsidRDefault="00D07B80" w:rsidP="00D07B80">
            <w:pPr>
              <w:pStyle w:val="OtherText"/>
              <w:rPr>
                <w:color w:val="000000" w:themeColor="text1"/>
              </w:rPr>
            </w:pPr>
            <w:r w:rsidRPr="00ED06C1">
              <w:rPr>
                <w:color w:val="000000" w:themeColor="text1"/>
              </w:rPr>
              <w:t>5:00 pm Supper and meeting to commence thereafter</w:t>
            </w:r>
          </w:p>
          <w:p w:rsidR="00D07B80" w:rsidRPr="00ED06C1" w:rsidRDefault="00D07B80" w:rsidP="00D07B80">
            <w:pPr>
              <w:pStyle w:val="OtherText"/>
              <w:rPr>
                <w:color w:val="000000" w:themeColor="text1"/>
              </w:rPr>
            </w:pPr>
          </w:p>
          <w:p w:rsidR="00D07B80" w:rsidRDefault="00D07B80" w:rsidP="00D07B80">
            <w:pPr>
              <w:pStyle w:val="OtherText"/>
              <w:rPr>
                <w:color w:val="000000" w:themeColor="text1"/>
              </w:rPr>
            </w:pPr>
            <w:r w:rsidRPr="00ED06C1">
              <w:rPr>
                <w:color w:val="000000" w:themeColor="text1"/>
              </w:rPr>
              <w:t>401 N Cumberland Street back entrance</w:t>
            </w:r>
          </w:p>
          <w:p w:rsidR="00940830" w:rsidRPr="00ED06C1" w:rsidRDefault="00940830" w:rsidP="00D07B80">
            <w:pPr>
              <w:pStyle w:val="OtherTex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Visit </w:t>
            </w:r>
            <w:hyperlink r:id="rId12" w:history="1">
              <w:r w:rsidRPr="00EE55F6">
                <w:rPr>
                  <w:rStyle w:val="Hyperlink"/>
                </w:rPr>
                <w:t>www.tbifc.ca</w:t>
              </w:r>
            </w:hyperlink>
            <w:r>
              <w:rPr>
                <w:color w:val="000000" w:themeColor="text1"/>
              </w:rPr>
              <w:t xml:space="preserve"> for more info</w:t>
            </w:r>
          </w:p>
          <w:p w:rsidR="00D07B80" w:rsidRPr="00ED06C1" w:rsidRDefault="00D07B80" w:rsidP="00D07B80">
            <w:pPr>
              <w:pStyle w:val="OtherText"/>
              <w:rPr>
                <w:color w:val="000000" w:themeColor="text1"/>
                <w:sz w:val="32"/>
                <w:szCs w:val="32"/>
              </w:rPr>
            </w:pPr>
          </w:p>
        </w:tc>
      </w:tr>
      <w:tr w:rsidR="00D07B80" w:rsidTr="00D07B80">
        <w:trPr>
          <w:trHeight w:val="288"/>
        </w:trPr>
        <w:tc>
          <w:tcPr>
            <w:tcW w:w="5990" w:type="dxa"/>
          </w:tcPr>
          <w:p w:rsidR="00D07B80" w:rsidRPr="001D48CC" w:rsidRDefault="00D07B80" w:rsidP="00D07B80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ED06C1" w:rsidRDefault="00ED06C1"/>
    <w:p w:rsidR="00ED06C1" w:rsidRDefault="00ED06C1"/>
    <w:p w:rsidR="00ED06C1" w:rsidRDefault="00ED06C1"/>
    <w:p w:rsidR="001D48CC" w:rsidRDefault="001D48CC" w:rsidP="00D07B80">
      <w:pPr>
        <w:pStyle w:val="Subtitle"/>
        <w:jc w:val="right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Bottom layout table"/>
      </w:tblPr>
      <w:tblGrid>
        <w:gridCol w:w="10512"/>
      </w:tblGrid>
      <w:tr w:rsidR="001564C2" w:rsidTr="002F38E6">
        <w:tc>
          <w:tcPr>
            <w:tcW w:w="10512" w:type="dxa"/>
          </w:tcPr>
          <w:p w:rsidR="00D07B80" w:rsidRPr="00C62C03" w:rsidRDefault="001A78E3" w:rsidP="00D07B80">
            <w:pPr>
              <w:pStyle w:val="Subtitle"/>
              <w:rPr>
                <w:color w:val="002060"/>
              </w:rPr>
            </w:pPr>
            <w:r w:rsidRPr="00C62C03">
              <w:rPr>
                <w:color w:val="002060"/>
              </w:rPr>
              <w:t>Applications for Membership available now</w:t>
            </w:r>
            <w:r w:rsidR="00940830" w:rsidRPr="00C62C03">
              <w:rPr>
                <w:color w:val="002060"/>
              </w:rPr>
              <w:t xml:space="preserve"> at TBIFC</w:t>
            </w:r>
            <w:r w:rsidRPr="00C62C03">
              <w:rPr>
                <w:color w:val="002060"/>
              </w:rPr>
              <w:t>!</w:t>
            </w:r>
          </w:p>
          <w:p w:rsidR="00940830" w:rsidRPr="00C62C03" w:rsidRDefault="00940830" w:rsidP="00D07B80">
            <w:pPr>
              <w:pStyle w:val="Subtitle"/>
              <w:rPr>
                <w:color w:val="002060"/>
                <w:sz w:val="24"/>
                <w:szCs w:val="24"/>
              </w:rPr>
            </w:pPr>
          </w:p>
          <w:p w:rsidR="00D07B80" w:rsidRPr="00C62C03" w:rsidRDefault="00D07B80" w:rsidP="00C62C03">
            <w:pPr>
              <w:pStyle w:val="Subtitle"/>
              <w:numPr>
                <w:ilvl w:val="0"/>
                <w:numId w:val="15"/>
              </w:numPr>
              <w:rPr>
                <w:color w:val="002060"/>
                <w:sz w:val="24"/>
                <w:szCs w:val="24"/>
              </w:rPr>
            </w:pPr>
            <w:r w:rsidRPr="00C62C03">
              <w:rPr>
                <w:color w:val="002060"/>
                <w:sz w:val="24"/>
                <w:szCs w:val="24"/>
              </w:rPr>
              <w:t>Membership dues cost $1.00 and must be paid by August 28, 2018 to be eligible for voting.</w:t>
            </w:r>
          </w:p>
          <w:p w:rsidR="00D07B80" w:rsidRPr="00C62C03" w:rsidRDefault="00D07B80" w:rsidP="00C62C03">
            <w:pPr>
              <w:pStyle w:val="Subtitle"/>
              <w:numPr>
                <w:ilvl w:val="0"/>
                <w:numId w:val="15"/>
              </w:numPr>
              <w:rPr>
                <w:color w:val="002060"/>
                <w:sz w:val="24"/>
                <w:szCs w:val="24"/>
              </w:rPr>
            </w:pPr>
            <w:r w:rsidRPr="00C62C03">
              <w:rPr>
                <w:color w:val="002060"/>
                <w:sz w:val="24"/>
                <w:szCs w:val="24"/>
              </w:rPr>
              <w:t>AGM Packages are available to pick up at TBIFC Reception starting September 11, 2018.</w:t>
            </w:r>
          </w:p>
          <w:p w:rsidR="00940830" w:rsidRPr="00C62C03" w:rsidRDefault="00D07B80" w:rsidP="00C62C03">
            <w:pPr>
              <w:pStyle w:val="Subtitle"/>
              <w:numPr>
                <w:ilvl w:val="0"/>
                <w:numId w:val="15"/>
              </w:numPr>
              <w:rPr>
                <w:color w:val="002060"/>
                <w:sz w:val="24"/>
                <w:szCs w:val="24"/>
              </w:rPr>
            </w:pPr>
            <w:r w:rsidRPr="00C62C03">
              <w:rPr>
                <w:color w:val="002060"/>
                <w:sz w:val="24"/>
                <w:szCs w:val="24"/>
              </w:rPr>
              <w:t>All are welcome!  Indigenous Youth are encouraged to attend!</w:t>
            </w:r>
            <w:r w:rsidR="00C62C03" w:rsidRPr="00C62C03">
              <w:rPr>
                <w:color w:val="002060"/>
                <w:sz w:val="24"/>
                <w:szCs w:val="24"/>
              </w:rPr>
              <w:t xml:space="preserve">  </w:t>
            </w:r>
            <w:r w:rsidRPr="00C62C03">
              <w:rPr>
                <w:color w:val="002060"/>
                <w:sz w:val="24"/>
                <w:szCs w:val="24"/>
              </w:rPr>
              <w:t xml:space="preserve">Must be 18 years of age or older </w:t>
            </w:r>
            <w:r w:rsidR="000444B5" w:rsidRPr="00C62C03">
              <w:rPr>
                <w:color w:val="002060"/>
                <w:sz w:val="24"/>
                <w:szCs w:val="24"/>
              </w:rPr>
              <w:t>to vote.</w:t>
            </w:r>
          </w:p>
          <w:p w:rsidR="00940830" w:rsidRDefault="00940830" w:rsidP="00D07B80">
            <w:pPr>
              <w:pStyle w:val="Subtitle"/>
              <w:rPr>
                <w:sz w:val="24"/>
                <w:szCs w:val="24"/>
              </w:rPr>
            </w:pPr>
          </w:p>
          <w:p w:rsidR="00940830" w:rsidRPr="00940830" w:rsidRDefault="00940830" w:rsidP="00D07B80">
            <w:pPr>
              <w:pStyle w:val="Subtitle"/>
              <w:rPr>
                <w:szCs w:val="40"/>
              </w:rPr>
            </w:pPr>
            <w:hyperlink r:id="rId13" w:history="1"/>
            <w:r w:rsidRPr="00940830">
              <w:rPr>
                <w:szCs w:val="40"/>
              </w:rPr>
              <w:t xml:space="preserve"> </w:t>
            </w:r>
          </w:p>
          <w:p w:rsidR="00D07B80" w:rsidRDefault="00D07B80" w:rsidP="001A78E3">
            <w:pPr>
              <w:pStyle w:val="Subtitle"/>
            </w:pPr>
          </w:p>
          <w:p w:rsidR="001A78E3" w:rsidRPr="004D280B" w:rsidRDefault="001A78E3" w:rsidP="001A78E3">
            <w:pPr>
              <w:pStyle w:val="Subtitle"/>
              <w:rPr>
                <w:color w:val="595959"/>
                <w:lang w:val="en"/>
              </w:rPr>
            </w:pPr>
          </w:p>
        </w:tc>
      </w:tr>
    </w:tbl>
    <w:p w:rsidR="00C62C03" w:rsidRDefault="00C62C03" w:rsidP="001D48CC">
      <w:pPr>
        <w:spacing w:after="0"/>
        <w:jc w:val="left"/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Pr="00C62C03" w:rsidRDefault="00C62C03" w:rsidP="00C62C03">
      <w:pPr>
        <w:rPr>
          <w:sz w:val="4"/>
        </w:rPr>
      </w:pPr>
    </w:p>
    <w:p w:rsidR="00C62C03" w:rsidRDefault="00C62C03" w:rsidP="00C62C03">
      <w:pPr>
        <w:rPr>
          <w:sz w:val="4"/>
        </w:rPr>
      </w:pPr>
    </w:p>
    <w:p w:rsidR="00C62C03" w:rsidRDefault="00C62C03" w:rsidP="00C62C03">
      <w:pPr>
        <w:rPr>
          <w:sz w:val="4"/>
        </w:rPr>
      </w:pPr>
    </w:p>
    <w:p w:rsidR="002A068F" w:rsidRPr="00C62C03" w:rsidRDefault="00C62C03" w:rsidP="00C62C03">
      <w:pPr>
        <w:tabs>
          <w:tab w:val="left" w:pos="1980"/>
          <w:tab w:val="center" w:pos="5400"/>
        </w:tabs>
        <w:jc w:val="left"/>
        <w:rPr>
          <w:sz w:val="4"/>
        </w:rPr>
      </w:pPr>
      <w:r>
        <w:rPr>
          <w:sz w:val="4"/>
        </w:rPr>
        <w:tab/>
      </w:r>
      <w:r>
        <w:rPr>
          <w:sz w:val="4"/>
        </w:rPr>
        <w:tab/>
      </w:r>
      <w:r>
        <w:rPr>
          <w:sz w:val="4"/>
        </w:rPr>
        <w:tab/>
      </w:r>
      <w:r>
        <w:rPr>
          <w:sz w:val="4"/>
        </w:rPr>
        <w:tab/>
      </w:r>
    </w:p>
    <w:sectPr w:rsidR="002A068F" w:rsidRPr="00C62C03" w:rsidSect="001D48CC">
      <w:headerReference w:type="default" r:id="rId14"/>
      <w:footerReference w:type="default" r:id="rId15"/>
      <w:headerReference w:type="first" r:id="rId16"/>
      <w:pgSz w:w="12240" w:h="15840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2E3D" w:rsidRDefault="00242E3D" w:rsidP="0068245E">
      <w:pPr>
        <w:spacing w:after="0"/>
      </w:pPr>
      <w:r>
        <w:separator/>
      </w:r>
    </w:p>
    <w:p w:rsidR="00242E3D" w:rsidRDefault="00242E3D"/>
    <w:p w:rsidR="00242E3D" w:rsidRDefault="00242E3D"/>
  </w:endnote>
  <w:endnote w:type="continuationSeparator" w:id="0">
    <w:p w:rsidR="00242E3D" w:rsidRDefault="00242E3D" w:rsidP="0068245E">
      <w:pPr>
        <w:spacing w:after="0"/>
      </w:pPr>
      <w:r>
        <w:continuationSeparator/>
      </w:r>
    </w:p>
    <w:p w:rsidR="00242E3D" w:rsidRDefault="00242E3D"/>
    <w:p w:rsidR="00242E3D" w:rsidRDefault="00242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9124DD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C62C03">
      <w:rPr>
        <w:noProof/>
      </w:rPr>
      <w:t>2</w:t>
    </w:r>
    <w:r>
      <w:rPr>
        <w:noProof/>
      </w:rPr>
      <w:fldChar w:fldCharType="end"/>
    </w:r>
  </w:p>
  <w:p w:rsidR="00A11C55" w:rsidRDefault="00A11C55"/>
  <w:p w:rsidR="00113D4A" w:rsidRDefault="00113D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2E3D" w:rsidRDefault="00242E3D" w:rsidP="0068245E">
      <w:pPr>
        <w:spacing w:after="0"/>
      </w:pPr>
      <w:r>
        <w:separator/>
      </w:r>
    </w:p>
    <w:p w:rsidR="00242E3D" w:rsidRDefault="00242E3D"/>
    <w:p w:rsidR="00242E3D" w:rsidRDefault="00242E3D"/>
  </w:footnote>
  <w:footnote w:type="continuationSeparator" w:id="0">
    <w:p w:rsidR="00242E3D" w:rsidRDefault="00242E3D" w:rsidP="0068245E">
      <w:pPr>
        <w:spacing w:after="0"/>
      </w:pPr>
      <w:r>
        <w:continuationSeparator/>
      </w:r>
    </w:p>
    <w:p w:rsidR="00242E3D" w:rsidRDefault="00242E3D"/>
    <w:p w:rsidR="00242E3D" w:rsidRDefault="00242E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</w:p>
  <w:p w:rsidR="00A11C55" w:rsidRDefault="00A11C55"/>
  <w:p w:rsidR="00113D4A" w:rsidRDefault="00113D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33" w:rsidRDefault="00C62C03">
    <w:pPr>
      <w:pStyle w:val="Header"/>
    </w:pPr>
    <w:r w:rsidRPr="00C62C03">
      <w:rPr>
        <w:noProof/>
        <w:lang w:val="en-CA" w:eastAsia="en-CA"/>
      </w:rPr>
      <w:drawing>
        <wp:inline distT="0" distB="0" distL="0" distR="0">
          <wp:extent cx="6865719" cy="3799840"/>
          <wp:effectExtent l="0" t="0" r="0" b="0"/>
          <wp:docPr id="14" name="Picture 14" descr="C:\Users\sessex\Pictures\helping-hands2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sessex\Pictures\helping-hands2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037" cy="381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8E6"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28332221">
              <wp:simplePos x="0" y="0"/>
              <wp:positionH relativeFrom="column">
                <wp:posOffset>589915</wp:posOffset>
              </wp:positionH>
              <wp:positionV relativeFrom="paragraph">
                <wp:posOffset>2049263</wp:posOffset>
              </wp:positionV>
              <wp:extent cx="5456555" cy="5046980"/>
              <wp:effectExtent l="0" t="0" r="0" b="1270"/>
              <wp:wrapNone/>
              <wp:docPr id="20" name="Group 20" descr="Layered circl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6555" cy="5046980"/>
                        <a:chOff x="0" y="0"/>
                        <a:chExt cx="5960110" cy="5960110"/>
                      </a:xfrm>
                    </wpg:grpSpPr>
                    <wps:wsp>
                      <wps:cNvPr id="193" name="Oval 193" descr="Back accent circl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 27" descr="Top circle of layer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79A40E1" id="Group 20" o:spid="_x0000_s1026" alt="Layered circles" style="position:absolute;margin-left:46.45pt;margin-top:161.35pt;width:429.65pt;height:397.4pt;z-index:251659264;mso-width-relative:margin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">
              <v:oval id="Oval 193" o:spid="_x0000_s1027" alt="Back accent circle" style="position:absolute;width:59601;height:596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KutsMA&#10;AADcAAAADwAAAGRycy9kb3ducmV2LnhtbERPzWoCMRC+C75DmII3zWqprVujaK3UQ1vQ9gGGzXQT&#10;djNZNlHXtzcFwdt8fL8zX3auFidqg/WsYDzKQBAXXlsuFfz+bIcvIEJE1lh7JgUXCrBc9HtzzLU/&#10;855Oh1iKFMIhRwUmxiaXMhSGHIaRb4gT9+dbhzHBtpS6xXMKd7WcZNlUOrScGgw29GaoqA5Hp6D6&#10;PE5n2w/7tbHN8/jJfL+v965SavDQrV5BROriXXxz73SaP3uE/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KutsMAAADcAAAADwAAAAAAAAAAAAAAAACYAgAAZHJzL2Rv&#10;d25yZXYueG1sUEsFBgAAAAAEAAQA9QAAAIgDAAAAAA==&#10;" fillcolor="windowText" stroked="f" strokeweight="1pt">
                <v:fill opacity="7967f"/>
                <v:stroke joinstyle="miter"/>
                <v:path arrowok="t"/>
              </v:oval>
              <v:oval id="Oval 27" o:spid="_x0000_s1028" alt="Top circle of layer" style="position:absolute;left:2476;top:2603;width:54674;height:54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FOr8A&#10;AADbAAAADwAAAGRycy9kb3ducmV2LnhtbESPzQrCMBCE74LvEFbwpqkeVKpRRBA8ePGPXpdmbavN&#10;piRR69sbQfA4zMw3zGLVmlo8yfnKsoLRMAFBnFtdcaHgfNoOZiB8QNZYWyYFb/KwWnY7C0y1ffGB&#10;nsdQiAhhn6KCMoQmldLnJRn0Q9sQR+9qncEQpSukdviKcFPLcZJMpMGK40KJDW1Kyu/Hh1FQuMPl&#10;vTkn16yRFU1zd8v2k5NS/V67noMI1IZ/+NfeaQXj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XsU6vwAAANsAAAAPAAAAAAAAAAAAAAAAAJgCAABkcnMvZG93bnJl&#10;di54bWxQSwUGAAAAAAQABAD1AAAAhAMAAAAA&#10;" fillcolor="#94b6d2 [3204]" stroked="f" strokeweight="1pt">
                <v:stroke joinstyle="miter"/>
                <v:path arrowok="t"/>
              </v:oval>
            </v:group>
          </w:pict>
        </mc:Fallback>
      </mc:AlternateContent>
    </w:r>
    <w:r w:rsidR="00532C3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2F3170"/>
    <w:multiLevelType w:val="hybridMultilevel"/>
    <w:tmpl w:val="C5F62C42"/>
    <w:lvl w:ilvl="0" w:tplc="10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5647906"/>
    <w:multiLevelType w:val="hybridMultilevel"/>
    <w:tmpl w:val="363E3272"/>
    <w:lvl w:ilvl="0" w:tplc="100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SortMethod w:val="00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6C1"/>
    <w:rsid w:val="00017857"/>
    <w:rsid w:val="0003220B"/>
    <w:rsid w:val="000444B5"/>
    <w:rsid w:val="00060C11"/>
    <w:rsid w:val="000E33EA"/>
    <w:rsid w:val="00113D4A"/>
    <w:rsid w:val="001564C2"/>
    <w:rsid w:val="001570B2"/>
    <w:rsid w:val="001624C3"/>
    <w:rsid w:val="001646E8"/>
    <w:rsid w:val="001A78E3"/>
    <w:rsid w:val="001C784E"/>
    <w:rsid w:val="001D48CC"/>
    <w:rsid w:val="00204149"/>
    <w:rsid w:val="00220400"/>
    <w:rsid w:val="00242E3D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7EF8"/>
    <w:rsid w:val="004611DB"/>
    <w:rsid w:val="004A042C"/>
    <w:rsid w:val="004C6C85"/>
    <w:rsid w:val="004D280B"/>
    <w:rsid w:val="005116DB"/>
    <w:rsid w:val="00532C3C"/>
    <w:rsid w:val="00587A4E"/>
    <w:rsid w:val="005A3968"/>
    <w:rsid w:val="005B2714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834305"/>
    <w:rsid w:val="00852EB7"/>
    <w:rsid w:val="008770A1"/>
    <w:rsid w:val="00884BB4"/>
    <w:rsid w:val="00897FB4"/>
    <w:rsid w:val="008E41D2"/>
    <w:rsid w:val="009124DD"/>
    <w:rsid w:val="00940830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2C03"/>
    <w:rsid w:val="00C67FD5"/>
    <w:rsid w:val="00C93A32"/>
    <w:rsid w:val="00CA58D1"/>
    <w:rsid w:val="00CD7198"/>
    <w:rsid w:val="00CE754C"/>
    <w:rsid w:val="00CF207A"/>
    <w:rsid w:val="00D07B80"/>
    <w:rsid w:val="00D216F4"/>
    <w:rsid w:val="00D37285"/>
    <w:rsid w:val="00D529A9"/>
    <w:rsid w:val="00E402F3"/>
    <w:rsid w:val="00E43EFE"/>
    <w:rsid w:val="00E73EAC"/>
    <w:rsid w:val="00EC54E5"/>
    <w:rsid w:val="00ED06C1"/>
    <w:rsid w:val="00F0092F"/>
    <w:rsid w:val="00F4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ndara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B2714"/>
    <w:pPr>
      <w:spacing w:before="120"/>
    </w:pPr>
    <w:rPr>
      <w:rFonts w:asciiTheme="majorHAnsi" w:hAnsiTheme="majorHAnsi"/>
      <w:b/>
      <w:color w:val="DD8047" w:themeColor="accent2"/>
      <w:sz w:val="40"/>
      <w:szCs w:val="21"/>
    </w:rPr>
  </w:style>
  <w:style w:type="character" w:customStyle="1" w:styleId="SubtitleChar">
    <w:name w:val="Subtitle Char"/>
    <w:link w:val="Subtitle"/>
    <w:uiPriority w:val="1"/>
    <w:rsid w:val="005B2714"/>
    <w:rPr>
      <w:rFonts w:asciiTheme="majorHAnsi" w:hAnsiTheme="majorHAnsi"/>
      <w:b/>
      <w:color w:val="DD8047" w:themeColor="accent2"/>
      <w:sz w:val="40"/>
      <w:szCs w:val="21"/>
    </w:rPr>
  </w:style>
  <w:style w:type="paragraph" w:styleId="Title">
    <w:name w:val="Title"/>
    <w:basedOn w:val="Normal"/>
    <w:link w:val="TitleChar"/>
    <w:uiPriority w:val="1"/>
    <w:qFormat/>
    <w:rsid w:val="005B2714"/>
    <w:pPr>
      <w:spacing w:line="192" w:lineRule="auto"/>
      <w:ind w:left="102" w:right="102"/>
    </w:pPr>
    <w:rPr>
      <w:rFonts w:asciiTheme="majorHAnsi" w:hAnsiTheme="majorHAnsi"/>
      <w:b/>
      <w:caps/>
      <w:sz w:val="120"/>
      <w:szCs w:val="120"/>
    </w:rPr>
  </w:style>
  <w:style w:type="character" w:customStyle="1" w:styleId="TitleChar">
    <w:name w:val="Title Char"/>
    <w:link w:val="Title"/>
    <w:uiPriority w:val="1"/>
    <w:rsid w:val="005B2714"/>
    <w:rPr>
      <w:rFonts w:asciiTheme="majorHAnsi" w:hAnsiTheme="majorHAnsi"/>
      <w:b/>
      <w:caps/>
      <w:sz w:val="120"/>
      <w:szCs w:val="120"/>
    </w:rPr>
  </w:style>
  <w:style w:type="paragraph" w:styleId="Date">
    <w:name w:val="Date"/>
    <w:basedOn w:val="Normal"/>
    <w:link w:val="DateCh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94B6D2" w:themeColor="accent1"/>
      <w:sz w:val="28"/>
    </w:rPr>
  </w:style>
  <w:style w:type="character" w:customStyle="1" w:styleId="DateChar">
    <w:name w:val="Date Char"/>
    <w:link w:val="Date"/>
    <w:uiPriority w:val="2"/>
    <w:rsid w:val="00F46436"/>
    <w:rPr>
      <w:rFonts w:asciiTheme="minorHAnsi" w:hAnsiTheme="minorHAnsi"/>
      <w:b/>
      <w:bCs/>
      <w:smallCaps/>
      <w:color w:val="94B6D2" w:themeColor="accent1"/>
      <w:sz w:val="28"/>
    </w:rPr>
  </w:style>
  <w:style w:type="paragraph" w:customStyle="1" w:styleId="Time">
    <w:name w:val="Tim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ocation">
    <w:name w:val="Location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94B6D2" w:themeColor="accent1"/>
      <w:sz w:val="28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Heading1Char">
    <w:name w:val="Heading 1 Char"/>
    <w:link w:val="Heading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Heading2Char">
    <w:name w:val="Heading 2 Char"/>
    <w:link w:val="Heading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Heading4Char">
    <w:name w:val="Heading 4 Char"/>
    <w:link w:val="Heading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Heading5Char">
    <w:name w:val="Heading 5 Char"/>
    <w:link w:val="Heading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Heading8Char">
    <w:name w:val="Heading 8 Char"/>
    <w:link w:val="Heading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Heading9Char">
    <w:name w:val="Heading 9 Char"/>
    <w:link w:val="Heading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OtherText">
    <w:name w:val="Other Text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bifc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bifc.c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ssex\AppData\Roaming\Microsoft\Templates\Circle%20flyer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E8ADB-F89E-4F43-AB5B-FAFFA4F80F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058C67-0FCB-4BEE-996A-342A3C2EF0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B3861F-BC1F-464F-A6DE-8B72C63F6D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7291A4-A492-48E1-AAA0-7C2BE8E14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Circle flyer.dotx</Template>
  <TotalTime>0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2018-07-31T18:27:00Z</dcterms:created>
  <dcterms:modified xsi:type="dcterms:W3CDTF">2018-07-31T19:27:00Z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